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5-417</w:t>
      </w:r>
      <w:r w:rsidRPr="004C4C1E" w:rsidR="002F641F">
        <w:rPr>
          <w:rFonts w:ascii="Times New Roman" w:hAnsi="Times New Roman" w:cs="Times New Roman"/>
          <w:sz w:val="26"/>
          <w:szCs w:val="26"/>
        </w:rPr>
        <w:t>-1703/20</w:t>
      </w:r>
      <w:r w:rsidR="00D225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085671" w:rsidRPr="00BC080B" w:rsidP="000856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80B">
        <w:rPr>
          <w:rFonts w:ascii="Times New Roman" w:hAnsi="Times New Roman" w:cs="Times New Roman"/>
          <w:sz w:val="26"/>
          <w:szCs w:val="26"/>
        </w:rPr>
        <w:t>УИД 86</w:t>
      </w:r>
      <w:r w:rsidRPr="00BC080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C080B">
        <w:rPr>
          <w:rFonts w:ascii="Times New Roman" w:hAnsi="Times New Roman" w:cs="Times New Roman"/>
          <w:sz w:val="26"/>
          <w:szCs w:val="26"/>
        </w:rPr>
        <w:t>0034-01-202</w:t>
      </w:r>
      <w:r w:rsidR="00180AB7">
        <w:rPr>
          <w:rFonts w:ascii="Times New Roman" w:hAnsi="Times New Roman" w:cs="Times New Roman"/>
          <w:sz w:val="26"/>
          <w:szCs w:val="26"/>
        </w:rPr>
        <w:t>4</w:t>
      </w:r>
      <w:r w:rsidRPr="00BC080B">
        <w:rPr>
          <w:rFonts w:ascii="Times New Roman" w:hAnsi="Times New Roman" w:cs="Times New Roman"/>
          <w:sz w:val="26"/>
          <w:szCs w:val="26"/>
        </w:rPr>
        <w:t>-00</w:t>
      </w:r>
      <w:r w:rsidR="00180AB7">
        <w:rPr>
          <w:rFonts w:ascii="Times New Roman" w:hAnsi="Times New Roman" w:cs="Times New Roman"/>
          <w:sz w:val="26"/>
          <w:szCs w:val="26"/>
        </w:rPr>
        <w:t xml:space="preserve">1666-81 </w:t>
      </w:r>
      <w:r w:rsidR="00050BCA">
        <w:rPr>
          <w:rFonts w:ascii="Times New Roman" w:hAnsi="Times New Roman" w:cs="Times New Roman"/>
          <w:sz w:val="26"/>
          <w:szCs w:val="26"/>
        </w:rPr>
        <w:t xml:space="preserve"> </w:t>
      </w:r>
      <w:r w:rsidR="00004A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C080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5671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</w:t>
      </w:r>
      <w:r w:rsidRPr="004C4C1E">
        <w:rPr>
          <w:rFonts w:ascii="Times New Roman" w:hAnsi="Times New Roman" w:cs="Times New Roman"/>
          <w:sz w:val="26"/>
          <w:szCs w:val="26"/>
        </w:rPr>
        <w:t xml:space="preserve">о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4C4C1E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г</w:t>
      </w:r>
      <w:r w:rsidRPr="004C4C1E" w:rsidR="00647CA7">
        <w:rPr>
          <w:rFonts w:ascii="Times New Roman" w:hAnsi="Times New Roman" w:cs="Times New Roman"/>
          <w:sz w:val="26"/>
          <w:szCs w:val="26"/>
        </w:rPr>
        <w:t>ород</w:t>
      </w:r>
      <w:r w:rsidRPr="004C4C1E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 </w:t>
      </w:r>
      <w:r w:rsidR="00085671">
        <w:rPr>
          <w:rFonts w:ascii="Times New Roman" w:hAnsi="Times New Roman" w:cs="Times New Roman"/>
          <w:sz w:val="26"/>
          <w:szCs w:val="26"/>
        </w:rPr>
        <w:t xml:space="preserve">   </w:t>
      </w:r>
      <w:r w:rsidR="00802403">
        <w:rPr>
          <w:rFonts w:ascii="Times New Roman" w:hAnsi="Times New Roman" w:cs="Times New Roman"/>
          <w:sz w:val="26"/>
          <w:szCs w:val="26"/>
        </w:rPr>
        <w:t xml:space="preserve"> </w:t>
      </w:r>
      <w:r w:rsidR="00656A3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</w:t>
      </w:r>
      <w:r w:rsidR="00050BCA">
        <w:rPr>
          <w:rFonts w:ascii="Times New Roman" w:hAnsi="Times New Roman" w:cs="Times New Roman"/>
          <w:sz w:val="26"/>
          <w:szCs w:val="26"/>
        </w:rPr>
        <w:t>2</w:t>
      </w:r>
      <w:r w:rsidR="00180AB7">
        <w:rPr>
          <w:rFonts w:ascii="Times New Roman" w:hAnsi="Times New Roman" w:cs="Times New Roman"/>
          <w:sz w:val="26"/>
          <w:szCs w:val="26"/>
        </w:rPr>
        <w:t xml:space="preserve">5 апреля 2024 </w:t>
      </w:r>
      <w:r w:rsidRPr="004C4C1E">
        <w:rPr>
          <w:rFonts w:ascii="Times New Roman" w:hAnsi="Times New Roman" w:cs="Times New Roman"/>
          <w:sz w:val="26"/>
          <w:szCs w:val="26"/>
        </w:rPr>
        <w:t>года</w:t>
      </w:r>
      <w:r w:rsidRPr="004C4C1E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4C4C1E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615A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мирового судьи судебного участка №3</w:t>
      </w:r>
      <w:r w:rsidRPr="00180AB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Когалымского судебного района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4C4C1E" w:rsidR="003C2AC8">
        <w:rPr>
          <w:rFonts w:ascii="Times New Roman" w:hAnsi="Times New Roman" w:cs="Times New Roman"/>
          <w:sz w:val="26"/>
          <w:szCs w:val="26"/>
        </w:rPr>
        <w:t>ир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>
        <w:rPr>
          <w:rFonts w:ascii="Times New Roman" w:hAnsi="Times New Roman" w:cs="Times New Roman"/>
          <w:sz w:val="26"/>
          <w:szCs w:val="26"/>
        </w:rPr>
        <w:t xml:space="preserve">судебного участка № 1 </w:t>
      </w:r>
      <w:r w:rsidRPr="004C4C1E" w:rsidR="003C2AC8">
        <w:rPr>
          <w:rFonts w:ascii="Times New Roman" w:hAnsi="Times New Roman" w:cs="Times New Roman"/>
          <w:sz w:val="26"/>
          <w:szCs w:val="26"/>
        </w:rPr>
        <w:t>Когалымского судебного района Ханты</w:t>
      </w:r>
      <w:r w:rsidRPr="004C4C1E" w:rsidR="002F641F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– </w:t>
      </w:r>
      <w:r w:rsidRPr="004C4C1E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4C4C1E" w:rsidR="0079244B">
        <w:rPr>
          <w:rFonts w:ascii="Times New Roman" w:hAnsi="Times New Roman" w:cs="Times New Roman"/>
          <w:sz w:val="26"/>
          <w:szCs w:val="26"/>
        </w:rPr>
        <w:t>(</w:t>
      </w:r>
      <w:r w:rsidRPr="004C4C1E" w:rsidR="003C2AC8">
        <w:rPr>
          <w:rFonts w:ascii="Times New Roman" w:hAnsi="Times New Roman" w:cs="Times New Roman"/>
          <w:sz w:val="26"/>
          <w:szCs w:val="26"/>
        </w:rPr>
        <w:t>628486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DB53F4">
        <w:rPr>
          <w:rFonts w:ascii="Times New Roman" w:hAnsi="Times New Roman" w:cs="Times New Roman"/>
          <w:sz w:val="26"/>
          <w:szCs w:val="26"/>
        </w:rPr>
        <w:t>Ханты-Мансийский автономный округ – Югра</w:t>
      </w:r>
      <w:r w:rsidRPr="004C4C1E" w:rsidR="00CB0170">
        <w:rPr>
          <w:rFonts w:ascii="Times New Roman" w:hAnsi="Times New Roman" w:cs="Times New Roman"/>
          <w:sz w:val="26"/>
          <w:szCs w:val="26"/>
        </w:rPr>
        <w:t xml:space="preserve">, </w:t>
      </w:r>
      <w:r w:rsidRPr="004C4C1E" w:rsidR="00352768">
        <w:rPr>
          <w:rFonts w:ascii="Times New Roman" w:hAnsi="Times New Roman" w:cs="Times New Roman"/>
          <w:sz w:val="26"/>
          <w:szCs w:val="26"/>
        </w:rPr>
        <w:t>г. Когалым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4C4C1E" w:rsidR="00C577A0">
        <w:rPr>
          <w:rFonts w:ascii="Times New Roman" w:hAnsi="Times New Roman" w:cs="Times New Roman"/>
          <w:sz w:val="26"/>
          <w:szCs w:val="26"/>
        </w:rPr>
        <w:t>,</w:t>
      </w:r>
      <w:r w:rsidRPr="004C4C1E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6A2A9D" w:rsidRPr="004C4C1E" w:rsidP="004D61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рассмотрев дел</w:t>
      </w:r>
      <w:r w:rsidRPr="004C4C1E" w:rsidR="00900E37">
        <w:rPr>
          <w:rFonts w:ascii="Times New Roman" w:hAnsi="Times New Roman" w:cs="Times New Roman"/>
          <w:sz w:val="26"/>
          <w:szCs w:val="26"/>
        </w:rPr>
        <w:t>о</w:t>
      </w:r>
      <w:r w:rsidRPr="004C4C1E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Ерохина Даниила Юрьевича, </w:t>
      </w:r>
      <w:r w:rsidR="00352D00">
        <w:rPr>
          <w:rFonts w:ascii="Times New Roman" w:hAnsi="Times New Roman" w:cs="Times New Roman"/>
          <w:sz w:val="26"/>
          <w:szCs w:val="26"/>
        </w:rPr>
        <w:t>*</w:t>
      </w:r>
      <w:r w:rsidRPr="005A45AD" w:rsidR="005A45AD">
        <w:rPr>
          <w:rFonts w:ascii="Times New Roman" w:hAnsi="Times New Roman" w:cs="Times New Roman"/>
          <w:sz w:val="26"/>
          <w:szCs w:val="26"/>
        </w:rPr>
        <w:t xml:space="preserve">, гражданина РФ, работающего в обществе с ограниченной ответственностью «СКАЙ КОМПАНИ» генеральным директором, </w:t>
      </w:r>
      <w:r w:rsidRPr="005A45AD" w:rsidR="00180AB7">
        <w:rPr>
          <w:rFonts w:ascii="Times New Roman" w:hAnsi="Times New Roman" w:cs="Times New Roman"/>
          <w:sz w:val="26"/>
          <w:szCs w:val="26"/>
        </w:rPr>
        <w:t xml:space="preserve">проживающего по адресу: </w:t>
      </w:r>
      <w:r w:rsidR="00352D00">
        <w:rPr>
          <w:rFonts w:ascii="Times New Roman" w:hAnsi="Times New Roman" w:cs="Times New Roman"/>
          <w:sz w:val="26"/>
          <w:szCs w:val="26"/>
        </w:rPr>
        <w:t>*</w:t>
      </w:r>
      <w:r w:rsidRPr="005A45AD" w:rsidR="00180AB7">
        <w:rPr>
          <w:rFonts w:ascii="Times New Roman" w:hAnsi="Times New Roman" w:cs="Times New Roman"/>
          <w:sz w:val="26"/>
          <w:szCs w:val="26"/>
        </w:rPr>
        <w:t>,</w:t>
      </w:r>
      <w:r w:rsidR="00180AB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79244B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4C4C1E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4C4C1E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4C4C1E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EB65EA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4C4C1E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0343" w:rsidRPr="002F0343" w:rsidP="002F03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 w:rsidR="00BE5A22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>
        <w:rPr>
          <w:rFonts w:ascii="Times New Roman" w:hAnsi="Times New Roman" w:cs="Times New Roman"/>
          <w:sz w:val="26"/>
          <w:szCs w:val="26"/>
        </w:rPr>
        <w:t>«СКАЙ КОМПАНИ»</w:t>
      </w:r>
      <w:r w:rsidRPr="004C4C1E" w:rsidR="006D63F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C4C1E" w:rsidR="00FD0F90">
        <w:rPr>
          <w:rFonts w:ascii="Times New Roman" w:hAnsi="Times New Roman" w:cs="Times New Roman"/>
          <w:sz w:val="26"/>
          <w:szCs w:val="26"/>
        </w:rPr>
        <w:t>действующ</w:t>
      </w:r>
      <w:r w:rsidRPr="004C4C1E" w:rsidR="00AE640C">
        <w:rPr>
          <w:rFonts w:ascii="Times New Roman" w:hAnsi="Times New Roman" w:cs="Times New Roman"/>
          <w:sz w:val="26"/>
          <w:szCs w:val="26"/>
        </w:rPr>
        <w:t>ий</w:t>
      </w:r>
      <w:r w:rsidRPr="004C4C1E" w:rsidR="00FD0F90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</w:t>
      </w:r>
      <w:r>
        <w:rPr>
          <w:rFonts w:ascii="Times New Roman" w:hAnsi="Times New Roman" w:cs="Times New Roman"/>
          <w:sz w:val="26"/>
          <w:szCs w:val="26"/>
        </w:rPr>
        <w:t xml:space="preserve"> до 24.00 часов </w:t>
      </w:r>
      <w:r w:rsidR="00180AB7">
        <w:rPr>
          <w:rFonts w:ascii="Times New Roman" w:hAnsi="Times New Roman" w:cs="Times New Roman"/>
          <w:sz w:val="26"/>
          <w:szCs w:val="26"/>
        </w:rPr>
        <w:t>25.</w:t>
      </w:r>
      <w:r>
        <w:rPr>
          <w:rFonts w:ascii="Times New Roman" w:hAnsi="Times New Roman" w:cs="Times New Roman"/>
          <w:sz w:val="26"/>
          <w:szCs w:val="26"/>
        </w:rPr>
        <w:t>0</w:t>
      </w:r>
      <w:r w:rsidR="00180AB7">
        <w:rPr>
          <w:rFonts w:ascii="Times New Roman" w:hAnsi="Times New Roman" w:cs="Times New Roman"/>
          <w:sz w:val="26"/>
          <w:szCs w:val="26"/>
        </w:rPr>
        <w:t>4</w:t>
      </w:r>
      <w:r w:rsidRPr="002F0343">
        <w:rPr>
          <w:rFonts w:ascii="Times New Roman" w:hAnsi="Times New Roman" w:cs="Times New Roman"/>
          <w:sz w:val="26"/>
          <w:szCs w:val="26"/>
        </w:rPr>
        <w:t>.202</w:t>
      </w:r>
      <w:r w:rsidR="00180AB7">
        <w:rPr>
          <w:rFonts w:ascii="Times New Roman" w:hAnsi="Times New Roman" w:cs="Times New Roman"/>
          <w:sz w:val="26"/>
          <w:szCs w:val="26"/>
        </w:rPr>
        <w:t>3</w:t>
      </w:r>
      <w:r w:rsidRPr="002F0343">
        <w:rPr>
          <w:rFonts w:ascii="Times New Roman" w:hAnsi="Times New Roman" w:cs="Times New Roman"/>
          <w:sz w:val="26"/>
          <w:szCs w:val="26"/>
        </w:rPr>
        <w:t xml:space="preserve"> не исполнил, установленную пунктом 7 статьи 431 Налогового Кодекса Российской Федерации обязанность по представлению расчета по страховым взносам за </w:t>
      </w:r>
      <w:r w:rsidR="00180AB7">
        <w:rPr>
          <w:rFonts w:ascii="Times New Roman" w:hAnsi="Times New Roman" w:cs="Times New Roman"/>
          <w:sz w:val="26"/>
          <w:szCs w:val="26"/>
        </w:rPr>
        <w:t>3</w:t>
      </w:r>
      <w:r w:rsidRPr="002F0343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180AB7">
        <w:rPr>
          <w:rFonts w:ascii="Times New Roman" w:hAnsi="Times New Roman" w:cs="Times New Roman"/>
          <w:sz w:val="26"/>
          <w:szCs w:val="26"/>
        </w:rPr>
        <w:t xml:space="preserve">а 2023 </w:t>
      </w:r>
      <w:r w:rsidRPr="002F0343">
        <w:rPr>
          <w:rFonts w:ascii="Times New Roman" w:hAnsi="Times New Roman" w:cs="Times New Roman"/>
          <w:sz w:val="26"/>
          <w:szCs w:val="26"/>
        </w:rPr>
        <w:t>года. Согласно пункту 2 статьи 423 Кодекса отчетным периодом по страховым взносам признается первый квартал, полугодие, девять месяцев календарного года. Согласно пункту 7 статьи 431 Кодекса налогоплательщики представляют расчет по страховым взносам и производят уплату страховых взносов не позднее 30-гo числа месяца, следующего за расчетным (отчетным) периодом. Срок представления р</w:t>
      </w:r>
      <w:r w:rsidR="00180AB7">
        <w:rPr>
          <w:rFonts w:ascii="Times New Roman" w:hAnsi="Times New Roman" w:cs="Times New Roman"/>
          <w:sz w:val="26"/>
          <w:szCs w:val="26"/>
        </w:rPr>
        <w:t>асчета по страховым взносам за 3</w:t>
      </w:r>
      <w:r w:rsidRPr="002F0343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180AB7">
        <w:rPr>
          <w:rFonts w:ascii="Times New Roman" w:hAnsi="Times New Roman" w:cs="Times New Roman"/>
          <w:sz w:val="26"/>
          <w:szCs w:val="26"/>
        </w:rPr>
        <w:t>а</w:t>
      </w:r>
      <w:r w:rsidRPr="002F0343">
        <w:rPr>
          <w:rFonts w:ascii="Times New Roman" w:hAnsi="Times New Roman" w:cs="Times New Roman"/>
          <w:sz w:val="26"/>
          <w:szCs w:val="26"/>
        </w:rPr>
        <w:t xml:space="preserve"> 202</w:t>
      </w:r>
      <w:r w:rsidR="00180AB7">
        <w:rPr>
          <w:rFonts w:ascii="Times New Roman" w:hAnsi="Times New Roman" w:cs="Times New Roman"/>
          <w:sz w:val="26"/>
          <w:szCs w:val="26"/>
        </w:rPr>
        <w:t>3 года – 25.04.2023</w:t>
      </w:r>
      <w:r w:rsidRPr="002F0343">
        <w:rPr>
          <w:rFonts w:ascii="Times New Roman" w:hAnsi="Times New Roman" w:cs="Times New Roman"/>
          <w:sz w:val="26"/>
          <w:szCs w:val="26"/>
        </w:rPr>
        <w:t>. Дата совершения админист</w:t>
      </w:r>
      <w:r>
        <w:rPr>
          <w:rFonts w:ascii="Times New Roman" w:hAnsi="Times New Roman" w:cs="Times New Roman"/>
          <w:sz w:val="26"/>
          <w:szCs w:val="26"/>
        </w:rPr>
        <w:t xml:space="preserve">ративного правонарушения – </w:t>
      </w:r>
      <w:r w:rsidR="00180AB7">
        <w:rPr>
          <w:rFonts w:ascii="Times New Roman" w:hAnsi="Times New Roman" w:cs="Times New Roman"/>
          <w:sz w:val="26"/>
          <w:szCs w:val="26"/>
        </w:rPr>
        <w:t>26.04</w:t>
      </w:r>
      <w:r w:rsidRPr="002F0343">
        <w:rPr>
          <w:rFonts w:ascii="Times New Roman" w:hAnsi="Times New Roman" w:cs="Times New Roman"/>
          <w:sz w:val="26"/>
          <w:szCs w:val="26"/>
        </w:rPr>
        <w:t>.202</w:t>
      </w:r>
      <w:r w:rsidR="00180AB7">
        <w:rPr>
          <w:rFonts w:ascii="Times New Roman" w:hAnsi="Times New Roman" w:cs="Times New Roman"/>
          <w:sz w:val="26"/>
          <w:szCs w:val="26"/>
        </w:rPr>
        <w:t>3</w:t>
      </w:r>
      <w:r w:rsidRPr="002F0343">
        <w:rPr>
          <w:rFonts w:ascii="Times New Roman" w:hAnsi="Times New Roman" w:cs="Times New Roman"/>
          <w:sz w:val="26"/>
          <w:szCs w:val="26"/>
        </w:rPr>
        <w:t>, время 00:01 часов, место совершения административного правонарушения: 628486, Ханты-Мансийский автономный округ – Югра, г.Когалым, ул. Дружбы Народов д. 17</w:t>
      </w:r>
      <w:r>
        <w:rPr>
          <w:rFonts w:ascii="Times New Roman" w:hAnsi="Times New Roman" w:cs="Times New Roman"/>
          <w:sz w:val="26"/>
          <w:szCs w:val="26"/>
        </w:rPr>
        <w:t xml:space="preserve"> офис 16</w:t>
      </w:r>
      <w:r w:rsidRPr="002F0343">
        <w:rPr>
          <w:rFonts w:ascii="Times New Roman" w:hAnsi="Times New Roman" w:cs="Times New Roman"/>
          <w:sz w:val="26"/>
          <w:szCs w:val="26"/>
        </w:rPr>
        <w:t>. Фактически на дату составления протокола р</w:t>
      </w:r>
      <w:r>
        <w:rPr>
          <w:rFonts w:ascii="Times New Roman" w:hAnsi="Times New Roman" w:cs="Times New Roman"/>
          <w:sz w:val="26"/>
          <w:szCs w:val="26"/>
        </w:rPr>
        <w:t xml:space="preserve">асчет по страховым взносам за </w:t>
      </w:r>
      <w:r w:rsidR="00180AB7">
        <w:rPr>
          <w:rFonts w:ascii="Times New Roman" w:hAnsi="Times New Roman" w:cs="Times New Roman"/>
          <w:sz w:val="26"/>
          <w:szCs w:val="26"/>
        </w:rPr>
        <w:t>3</w:t>
      </w:r>
      <w:r w:rsidRPr="002F0343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180AB7">
        <w:rPr>
          <w:rFonts w:ascii="Times New Roman" w:hAnsi="Times New Roman" w:cs="Times New Roman"/>
          <w:sz w:val="26"/>
          <w:szCs w:val="26"/>
        </w:rPr>
        <w:t>а</w:t>
      </w:r>
      <w:r w:rsidRPr="002F0343">
        <w:rPr>
          <w:rFonts w:ascii="Times New Roman" w:hAnsi="Times New Roman" w:cs="Times New Roman"/>
          <w:sz w:val="26"/>
          <w:szCs w:val="26"/>
        </w:rPr>
        <w:t xml:space="preserve"> 202</w:t>
      </w:r>
      <w:r w:rsidR="00180AB7">
        <w:rPr>
          <w:rFonts w:ascii="Times New Roman" w:hAnsi="Times New Roman" w:cs="Times New Roman"/>
          <w:sz w:val="26"/>
          <w:szCs w:val="26"/>
        </w:rPr>
        <w:t>3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0343">
        <w:rPr>
          <w:rFonts w:ascii="Times New Roman" w:hAnsi="Times New Roman" w:cs="Times New Roman"/>
          <w:sz w:val="26"/>
          <w:szCs w:val="26"/>
        </w:rPr>
        <w:t>представлен</w:t>
      </w:r>
      <w:r w:rsidR="00180AB7">
        <w:rPr>
          <w:rFonts w:ascii="Times New Roman" w:hAnsi="Times New Roman" w:cs="Times New Roman"/>
          <w:sz w:val="26"/>
          <w:szCs w:val="26"/>
        </w:rPr>
        <w:t xml:space="preserve"> 10.10.2023,</w:t>
      </w:r>
      <w:r w:rsidRPr="002F0343">
        <w:rPr>
          <w:rFonts w:ascii="Times New Roman" w:hAnsi="Times New Roman" w:cs="Times New Roman"/>
          <w:sz w:val="26"/>
          <w:szCs w:val="26"/>
        </w:rPr>
        <w:t xml:space="preserve"> </w:t>
      </w:r>
      <w:r w:rsidRPr="00180AB7" w:rsidR="00180AB7">
        <w:rPr>
          <w:rFonts w:ascii="Times New Roman" w:hAnsi="Times New Roman" w:cs="Times New Roman"/>
          <w:sz w:val="26"/>
          <w:szCs w:val="26"/>
        </w:rPr>
        <w:t>что подтверждается квитанцией о приеме налоговой декларации в электронной форме.</w:t>
      </w:r>
    </w:p>
    <w:p w:rsidR="00B84632" w:rsidRPr="004C4C1E" w:rsidP="00D22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837D70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0F11B7">
        <w:rPr>
          <w:rFonts w:ascii="Times New Roman" w:hAnsi="Times New Roman" w:cs="Times New Roman"/>
          <w:sz w:val="26"/>
          <w:szCs w:val="26"/>
        </w:rPr>
        <w:t>на рассмотрение дела не явился, о времени и месте расс</w:t>
      </w:r>
      <w:r w:rsidRPr="004C4C1E" w:rsidR="004C4C1E">
        <w:rPr>
          <w:rFonts w:ascii="Times New Roman" w:hAnsi="Times New Roman" w:cs="Times New Roman"/>
          <w:sz w:val="26"/>
          <w:szCs w:val="26"/>
        </w:rPr>
        <w:t>мотрения дела надлежаще извещен,</w:t>
      </w:r>
      <w:r w:rsidR="00D22578">
        <w:rPr>
          <w:rFonts w:ascii="Times New Roman" w:hAnsi="Times New Roman" w:cs="Times New Roman"/>
          <w:sz w:val="26"/>
          <w:szCs w:val="26"/>
        </w:rPr>
        <w:t xml:space="preserve"> </w:t>
      </w:r>
      <w:r w:rsidR="00E072AF">
        <w:rPr>
          <w:rFonts w:ascii="Times New Roman" w:hAnsi="Times New Roman" w:cs="Times New Roman"/>
          <w:sz w:val="26"/>
          <w:szCs w:val="26"/>
        </w:rPr>
        <w:t>п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2F641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4C4C1E" w:rsidP="00B846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4C4C1E" w:rsidP="002F64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491142" w:rsidRPr="004C4C1E" w:rsidP="00C4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протоколом </w:t>
      </w:r>
      <w:r w:rsidRPr="004C4C1E">
        <w:rPr>
          <w:rFonts w:ascii="Times New Roman" w:hAnsi="Times New Roman" w:cs="Times New Roman"/>
          <w:sz w:val="26"/>
          <w:szCs w:val="26"/>
        </w:rPr>
        <w:t>№</w:t>
      </w:r>
      <w:r w:rsidRPr="004C4C1E" w:rsidR="002D16E3">
        <w:rPr>
          <w:rFonts w:ascii="Times New Roman" w:hAnsi="Times New Roman" w:cs="Times New Roman"/>
          <w:sz w:val="26"/>
          <w:szCs w:val="26"/>
        </w:rPr>
        <w:t>86172</w:t>
      </w:r>
      <w:r w:rsidR="00180AB7">
        <w:rPr>
          <w:rFonts w:ascii="Times New Roman" w:hAnsi="Times New Roman" w:cs="Times New Roman"/>
          <w:sz w:val="26"/>
          <w:szCs w:val="26"/>
        </w:rPr>
        <w:t xml:space="preserve">405200081200002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об адми</w:t>
      </w:r>
      <w:r w:rsidRPr="004C4C1E" w:rsidR="00647CA7">
        <w:rPr>
          <w:rFonts w:ascii="Times New Roman" w:hAnsi="Times New Roman" w:cs="Times New Roman"/>
          <w:color w:val="000000"/>
          <w:w w:val="103"/>
          <w:sz w:val="26"/>
          <w:szCs w:val="26"/>
        </w:rPr>
        <w:t>нистративном правонарушении от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="00180AB7">
        <w:rPr>
          <w:rFonts w:ascii="Times New Roman" w:hAnsi="Times New Roman" w:cs="Times New Roman"/>
          <w:color w:val="000000"/>
          <w:w w:val="103"/>
          <w:sz w:val="26"/>
          <w:szCs w:val="26"/>
        </w:rPr>
        <w:t>0</w:t>
      </w:r>
      <w:r w:rsidR="002F0343">
        <w:rPr>
          <w:rFonts w:ascii="Times New Roman" w:hAnsi="Times New Roman" w:cs="Times New Roman"/>
          <w:color w:val="000000"/>
          <w:w w:val="103"/>
          <w:sz w:val="26"/>
          <w:szCs w:val="26"/>
        </w:rPr>
        <w:t>8</w:t>
      </w:r>
      <w:r w:rsidR="00802403">
        <w:rPr>
          <w:rFonts w:ascii="Times New Roman" w:hAnsi="Times New Roman" w:cs="Times New Roman"/>
          <w:color w:val="000000"/>
          <w:w w:val="103"/>
          <w:sz w:val="26"/>
          <w:szCs w:val="26"/>
        </w:rPr>
        <w:t>.0</w:t>
      </w:r>
      <w:r w:rsidR="00180AB7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>.20</w:t>
      </w:r>
      <w:r w:rsidRPr="004C4C1E" w:rsidR="002D16E3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="00180AB7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4C4C1E" w:rsidR="002F641F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4C4C1E">
        <w:rPr>
          <w:rFonts w:ascii="Times New Roman" w:hAnsi="Times New Roman" w:cs="Times New Roman"/>
          <w:sz w:val="26"/>
          <w:szCs w:val="26"/>
        </w:rPr>
        <w:t>в котором изложены обстоятельства совершения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="00F45F99">
        <w:rPr>
          <w:rFonts w:ascii="Times New Roman" w:hAnsi="Times New Roman" w:cs="Times New Roman"/>
          <w:sz w:val="26"/>
          <w:szCs w:val="26"/>
        </w:rPr>
        <w:t>Ерохиным Д.Ю.</w:t>
      </w:r>
      <w:r w:rsidRPr="004C4C1E" w:rsid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4C4C1E" w:rsidR="002F641F">
        <w:rPr>
          <w:rFonts w:ascii="Times New Roman" w:hAnsi="Times New Roman" w:cs="Times New Roman"/>
          <w:sz w:val="26"/>
          <w:szCs w:val="26"/>
        </w:rPr>
        <w:t>правонарушения ст. 15.5 КоАП РФ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2</w:t>
      </w:r>
      <w:r w:rsidR="00004A9B">
        <w:rPr>
          <w:rFonts w:ascii="Times New Roman" w:hAnsi="Times New Roman" w:cs="Times New Roman"/>
          <w:sz w:val="26"/>
          <w:szCs w:val="26"/>
        </w:rPr>
        <w:t>-3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); </w:t>
      </w:r>
      <w:r w:rsidRPr="00AE3BE7" w:rsidR="00180AB7">
        <w:rPr>
          <w:rFonts w:ascii="Times New Roman" w:hAnsi="Times New Roman" w:cs="Times New Roman"/>
          <w:sz w:val="26"/>
          <w:szCs w:val="26"/>
        </w:rPr>
        <w:t>квитанцией о приеме налоговой</w:t>
      </w:r>
      <w:r w:rsidR="00180AB7">
        <w:rPr>
          <w:rFonts w:ascii="Times New Roman" w:hAnsi="Times New Roman" w:cs="Times New Roman"/>
          <w:sz w:val="26"/>
          <w:szCs w:val="26"/>
        </w:rPr>
        <w:t xml:space="preserve"> декларации (расчета), бухгалтерской (финансовой) отчетности в электронной форме (л.д. 10);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4C4C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 сведения о юридическом лице</w:t>
      </w:r>
      <w:r w:rsidRPr="004C4C1E">
        <w:rPr>
          <w:rFonts w:ascii="Times New Roman" w:hAnsi="Times New Roman" w:cs="Times New Roman"/>
          <w:sz w:val="26"/>
          <w:szCs w:val="26"/>
        </w:rPr>
        <w:t xml:space="preserve"> </w:t>
      </w:r>
      <w:r w:rsidRPr="004C4C1E" w:rsidR="00C412A7">
        <w:rPr>
          <w:rFonts w:ascii="Times New Roman" w:hAnsi="Times New Roman" w:cs="Times New Roman"/>
          <w:sz w:val="26"/>
          <w:szCs w:val="26"/>
        </w:rPr>
        <w:t>ООО</w:t>
      </w:r>
      <w:r w:rsidR="00C412A7">
        <w:rPr>
          <w:rFonts w:ascii="Times New Roman" w:hAnsi="Times New Roman" w:cs="Times New Roman"/>
          <w:sz w:val="26"/>
          <w:szCs w:val="26"/>
        </w:rPr>
        <w:t xml:space="preserve"> </w:t>
      </w:r>
      <w:r w:rsidRPr="005A45AD" w:rsidR="00F45F99">
        <w:rPr>
          <w:rFonts w:ascii="Times New Roman" w:hAnsi="Times New Roman" w:cs="Times New Roman"/>
          <w:sz w:val="26"/>
          <w:szCs w:val="26"/>
        </w:rPr>
        <w:t>«СКАЙ КОМПАНИ»</w:t>
      </w:r>
      <w:r w:rsidRPr="004C4C1E">
        <w:rPr>
          <w:rFonts w:ascii="Times New Roman" w:hAnsi="Times New Roman" w:cs="Times New Roman"/>
          <w:sz w:val="26"/>
          <w:szCs w:val="26"/>
        </w:rPr>
        <w:t>,</w:t>
      </w:r>
      <w:r w:rsidRPr="004C4C1E" w:rsidR="00647CA7">
        <w:rPr>
          <w:rFonts w:ascii="Times New Roman" w:hAnsi="Times New Roman" w:cs="Times New Roman"/>
          <w:sz w:val="26"/>
          <w:szCs w:val="26"/>
        </w:rPr>
        <w:t xml:space="preserve"> из которой усматривается, что </w:t>
      </w:r>
      <w:r w:rsidR="00C412A7">
        <w:rPr>
          <w:rFonts w:ascii="Times New Roman" w:hAnsi="Times New Roman" w:cs="Times New Roman"/>
          <w:sz w:val="26"/>
          <w:szCs w:val="26"/>
        </w:rPr>
        <w:t xml:space="preserve">генеральным </w:t>
      </w:r>
      <w:r w:rsidRPr="004C4C1E">
        <w:rPr>
          <w:rFonts w:ascii="Times New Roman" w:hAnsi="Times New Roman" w:cs="Times New Roman"/>
          <w:sz w:val="26"/>
          <w:szCs w:val="26"/>
        </w:rPr>
        <w:t xml:space="preserve">директором общества является </w:t>
      </w:r>
      <w:r w:rsidR="00F45F99">
        <w:rPr>
          <w:rFonts w:ascii="Times New Roman" w:hAnsi="Times New Roman" w:cs="Times New Roman"/>
          <w:sz w:val="26"/>
          <w:szCs w:val="26"/>
        </w:rPr>
        <w:t>Ерохин Д.Ю.</w:t>
      </w:r>
      <w:r w:rsidRPr="004C4C1E" w:rsidR="000F11B7">
        <w:rPr>
          <w:rFonts w:ascii="Times New Roman" w:hAnsi="Times New Roman" w:cs="Times New Roman"/>
          <w:sz w:val="26"/>
          <w:szCs w:val="26"/>
        </w:rPr>
        <w:t xml:space="preserve"> (л.д. </w:t>
      </w:r>
      <w:r w:rsidR="00D22578">
        <w:rPr>
          <w:rFonts w:ascii="Times New Roman" w:hAnsi="Times New Roman" w:cs="Times New Roman"/>
          <w:sz w:val="26"/>
          <w:szCs w:val="26"/>
        </w:rPr>
        <w:t>1</w:t>
      </w:r>
      <w:r w:rsidR="00180AB7">
        <w:rPr>
          <w:rFonts w:ascii="Times New Roman" w:hAnsi="Times New Roman" w:cs="Times New Roman"/>
          <w:sz w:val="26"/>
          <w:szCs w:val="26"/>
        </w:rPr>
        <w:t>1</w:t>
      </w:r>
      <w:r w:rsidR="00D22578">
        <w:rPr>
          <w:rFonts w:ascii="Times New Roman" w:hAnsi="Times New Roman" w:cs="Times New Roman"/>
          <w:sz w:val="26"/>
          <w:szCs w:val="26"/>
        </w:rPr>
        <w:t>-1</w:t>
      </w:r>
      <w:r w:rsidR="00180AB7">
        <w:rPr>
          <w:rFonts w:ascii="Times New Roman" w:hAnsi="Times New Roman" w:cs="Times New Roman"/>
          <w:sz w:val="26"/>
          <w:szCs w:val="26"/>
        </w:rPr>
        <w:t>3</w:t>
      </w:r>
      <w:r w:rsidRPr="004C4C1E" w:rsidR="000F11B7">
        <w:rPr>
          <w:rFonts w:ascii="Times New Roman" w:hAnsi="Times New Roman" w:cs="Times New Roman"/>
          <w:sz w:val="26"/>
          <w:szCs w:val="26"/>
        </w:rPr>
        <w:t>).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4C4C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F45F99">
        <w:rPr>
          <w:rFonts w:ascii="Times New Roman" w:hAnsi="Times New Roman" w:cs="Times New Roman"/>
          <w:sz w:val="26"/>
          <w:szCs w:val="26"/>
        </w:rPr>
        <w:t>Ерохина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Обстоятельств</w:t>
      </w:r>
      <w:r w:rsidRPr="004C4C1E" w:rsidR="00AE5C57">
        <w:rPr>
          <w:rFonts w:ascii="Times New Roman" w:hAnsi="Times New Roman" w:cs="Times New Roman"/>
          <w:sz w:val="26"/>
          <w:szCs w:val="26"/>
        </w:rPr>
        <w:t>,</w:t>
      </w:r>
      <w:r w:rsidRPr="004C4C1E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AE640C" w:rsidRPr="004C4C1E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="00F45F99">
        <w:rPr>
          <w:rFonts w:ascii="Times New Roman" w:hAnsi="Times New Roman" w:cs="Times New Roman"/>
          <w:sz w:val="26"/>
          <w:szCs w:val="26"/>
        </w:rPr>
        <w:t>Ерохину Д.Ю.</w:t>
      </w:r>
      <w:r w:rsidRPr="004C4C1E" w:rsidR="00702B6D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адм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инистративного наказания, мировой судья учитывает характер и обстоятельства совершенного административного правонарушения, сведения о его личности,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>отсутствие смягчающих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5D75E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отягчающих административную ответственность обстоятельств,</w:t>
      </w:r>
      <w:r w:rsidRPr="004C4C1E" w:rsidR="00647CA7">
        <w:rPr>
          <w:rFonts w:ascii="Times New Roman" w:hAnsi="Times New Roman" w:cs="Times New Roman"/>
          <w:color w:val="000000"/>
          <w:sz w:val="26"/>
          <w:szCs w:val="26"/>
        </w:rPr>
        <w:t xml:space="preserve"> предусмотренных ст. ст. 4.2, 4.3 КоАП РФ,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4C4C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ст. 15.5 КоАП РФ видов наказаний.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4C4C1E" w:rsidR="00AE5C57">
        <w:rPr>
          <w:rFonts w:ascii="Times New Roman" w:hAnsi="Times New Roman" w:cs="Times New Roman"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AE640C" w:rsidRPr="004C4C1E" w:rsidP="002F641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0C" w:rsidRPr="004C4C1E" w:rsidP="002F641F">
      <w:pPr>
        <w:pStyle w:val="BodyText"/>
        <w:spacing w:after="0"/>
        <w:jc w:val="center"/>
        <w:rPr>
          <w:sz w:val="26"/>
          <w:szCs w:val="26"/>
        </w:rPr>
      </w:pPr>
      <w:r w:rsidRPr="004C4C1E">
        <w:rPr>
          <w:sz w:val="26"/>
          <w:szCs w:val="26"/>
        </w:rPr>
        <w:t>ПОСТАНОВИЛ:</w:t>
      </w:r>
    </w:p>
    <w:p w:rsidR="00AE640C" w:rsidRPr="004C4C1E" w:rsidP="002F641F">
      <w:pPr>
        <w:pStyle w:val="BodyText"/>
        <w:spacing w:after="0"/>
        <w:ind w:firstLine="567"/>
        <w:jc w:val="center"/>
        <w:rPr>
          <w:sz w:val="26"/>
          <w:szCs w:val="26"/>
        </w:rPr>
      </w:pP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45AD">
        <w:rPr>
          <w:rFonts w:ascii="Times New Roman" w:hAnsi="Times New Roman" w:cs="Times New Roman"/>
          <w:sz w:val="26"/>
          <w:szCs w:val="26"/>
        </w:rPr>
        <w:t>Ерохина Даниила Юрьевича</w:t>
      </w:r>
      <w:r w:rsidRPr="004C4C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4C4C1E" w:rsidR="00AE640C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4C4C1E" w:rsidR="00AE640C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4C4C1E" w:rsidR="00AE640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 xml:space="preserve">назначить ему наказание в виде 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предупреждения</w:t>
      </w:r>
      <w:r w:rsidRPr="004C4C1E" w:rsidR="00AE640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D16E3" w:rsidRPr="004C4C1E" w:rsidP="002D16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4C4C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C4C1E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02B6D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D16E3" w:rsidRPr="004C4C1E" w:rsidP="002F64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80AB7" w:rsidP="002F64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</w:t>
      </w:r>
      <w:r w:rsidR="007B1C3C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50BC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Pr="004C4C1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4C4C1E" w:rsidR="007924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4C1E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85568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4C4C1E" w:rsidR="00B20D7C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4C4C1E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C4C1E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p w:rsidR="0079244B" w:rsidRPr="004C4C1E" w:rsidP="002F64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04A9B"/>
    <w:rsid w:val="00020FF1"/>
    <w:rsid w:val="00040D88"/>
    <w:rsid w:val="00050BCA"/>
    <w:rsid w:val="00071876"/>
    <w:rsid w:val="00085671"/>
    <w:rsid w:val="000856DA"/>
    <w:rsid w:val="000A3416"/>
    <w:rsid w:val="000C60A0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80AB7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2FCE"/>
    <w:rsid w:val="002D16E3"/>
    <w:rsid w:val="002E188A"/>
    <w:rsid w:val="002E54C7"/>
    <w:rsid w:val="002F0343"/>
    <w:rsid w:val="002F0D1E"/>
    <w:rsid w:val="002F290C"/>
    <w:rsid w:val="002F641F"/>
    <w:rsid w:val="002F7668"/>
    <w:rsid w:val="00322FE6"/>
    <w:rsid w:val="00337BC8"/>
    <w:rsid w:val="00352768"/>
    <w:rsid w:val="00352D00"/>
    <w:rsid w:val="00377257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54C46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5A47"/>
    <w:rsid w:val="00547CFE"/>
    <w:rsid w:val="00550284"/>
    <w:rsid w:val="00563DE6"/>
    <w:rsid w:val="00592F20"/>
    <w:rsid w:val="005A45AD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56A30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5BF9"/>
    <w:rsid w:val="00743246"/>
    <w:rsid w:val="00754A60"/>
    <w:rsid w:val="00755A74"/>
    <w:rsid w:val="0076296E"/>
    <w:rsid w:val="00785BB3"/>
    <w:rsid w:val="0079244B"/>
    <w:rsid w:val="007B1C3C"/>
    <w:rsid w:val="007E5528"/>
    <w:rsid w:val="00800AF8"/>
    <w:rsid w:val="00802403"/>
    <w:rsid w:val="008163F4"/>
    <w:rsid w:val="00837D70"/>
    <w:rsid w:val="00851153"/>
    <w:rsid w:val="00855680"/>
    <w:rsid w:val="008942D2"/>
    <w:rsid w:val="00900E3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72D9"/>
    <w:rsid w:val="00A818C3"/>
    <w:rsid w:val="00A940DA"/>
    <w:rsid w:val="00AA53E7"/>
    <w:rsid w:val="00AB798D"/>
    <w:rsid w:val="00AC41BB"/>
    <w:rsid w:val="00AE3BE7"/>
    <w:rsid w:val="00AE5C57"/>
    <w:rsid w:val="00AE640C"/>
    <w:rsid w:val="00B119F8"/>
    <w:rsid w:val="00B206FB"/>
    <w:rsid w:val="00B20D7C"/>
    <w:rsid w:val="00B4563E"/>
    <w:rsid w:val="00B53FB8"/>
    <w:rsid w:val="00B629F5"/>
    <w:rsid w:val="00B63E90"/>
    <w:rsid w:val="00B82CE8"/>
    <w:rsid w:val="00B84632"/>
    <w:rsid w:val="00BB2710"/>
    <w:rsid w:val="00BC080B"/>
    <w:rsid w:val="00BC6326"/>
    <w:rsid w:val="00BE5A22"/>
    <w:rsid w:val="00BE7926"/>
    <w:rsid w:val="00BF1BDF"/>
    <w:rsid w:val="00BF4466"/>
    <w:rsid w:val="00C412A7"/>
    <w:rsid w:val="00C577A0"/>
    <w:rsid w:val="00C82C3D"/>
    <w:rsid w:val="00C948B3"/>
    <w:rsid w:val="00CB0170"/>
    <w:rsid w:val="00CC2433"/>
    <w:rsid w:val="00CC40D9"/>
    <w:rsid w:val="00CC42D9"/>
    <w:rsid w:val="00CE5947"/>
    <w:rsid w:val="00CF3D10"/>
    <w:rsid w:val="00CF4CC0"/>
    <w:rsid w:val="00D1184E"/>
    <w:rsid w:val="00D22578"/>
    <w:rsid w:val="00D32303"/>
    <w:rsid w:val="00D4401A"/>
    <w:rsid w:val="00D518A1"/>
    <w:rsid w:val="00D60834"/>
    <w:rsid w:val="00D62022"/>
    <w:rsid w:val="00D67B50"/>
    <w:rsid w:val="00D71EDE"/>
    <w:rsid w:val="00D93278"/>
    <w:rsid w:val="00DB53F4"/>
    <w:rsid w:val="00DC335B"/>
    <w:rsid w:val="00DD2DF6"/>
    <w:rsid w:val="00DD6B7F"/>
    <w:rsid w:val="00DD762B"/>
    <w:rsid w:val="00E03AB4"/>
    <w:rsid w:val="00E072AF"/>
    <w:rsid w:val="00E106FD"/>
    <w:rsid w:val="00E17C4D"/>
    <w:rsid w:val="00E46E0C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523A"/>
    <w:rsid w:val="00F45F99"/>
    <w:rsid w:val="00F53F3D"/>
    <w:rsid w:val="00F56D76"/>
    <w:rsid w:val="00F62BA9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9804-821C-424C-B9B1-D458DB2B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